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BB69" w14:textId="3F1BECAA" w:rsidR="00210636" w:rsidRPr="009F0915" w:rsidRDefault="00630935" w:rsidP="00630935">
      <w:pPr>
        <w:pStyle w:val="Header"/>
        <w:rPr>
          <w:rFonts w:ascii="Azo Sans Light" w:hAnsi="Azo Sans Light"/>
          <w:color w:val="2B388F"/>
          <w:spacing w:val="140"/>
          <w:sz w:val="48"/>
          <w:szCs w:val="48"/>
        </w:rPr>
      </w:pPr>
      <w:r w:rsidRPr="009F0915">
        <w:rPr>
          <w:rFonts w:ascii="Azo Sans Light" w:hAnsi="Azo Sans Light"/>
          <w:noProof/>
          <w:color w:val="FEFFFE"/>
          <w:spacing w:val="140"/>
          <w:w w:val="9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A84D8A6" wp14:editId="462AF17C">
            <wp:simplePos x="0" y="0"/>
            <wp:positionH relativeFrom="column">
              <wp:posOffset>5610225</wp:posOffset>
            </wp:positionH>
            <wp:positionV relativeFrom="paragraph">
              <wp:posOffset>279400</wp:posOffset>
            </wp:positionV>
            <wp:extent cx="1101725" cy="557530"/>
            <wp:effectExtent l="0" t="0" r="3175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 LOGOS 2018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915">
        <w:rPr>
          <w:rFonts w:ascii="Azo Sans Light" w:hAnsi="Azo Sans Light"/>
          <w:color w:val="2B388F"/>
          <w:spacing w:val="140"/>
          <w:sz w:val="48"/>
          <w:szCs w:val="48"/>
        </w:rPr>
        <w:t>M</w:t>
      </w:r>
      <w:r w:rsidRPr="009F0915">
        <w:rPr>
          <w:rFonts w:ascii="Azo Sans Light" w:hAnsi="Azo Sans Light"/>
          <w:color w:val="2B388F"/>
          <w:spacing w:val="140"/>
          <w:sz w:val="48"/>
          <w:szCs w:val="48"/>
        </w:rPr>
        <w:t>ORELIFE ADULT</w:t>
      </w:r>
    </w:p>
    <w:p w14:paraId="2D52FF30" w14:textId="50F8E52B" w:rsidR="00630935" w:rsidRPr="009F0915" w:rsidRDefault="00630935" w:rsidP="00630935">
      <w:pPr>
        <w:pStyle w:val="Header"/>
        <w:rPr>
          <w:rFonts w:ascii="Azo Sans Light" w:hAnsi="Azo Sans Light"/>
          <w:color w:val="2B388F"/>
          <w:spacing w:val="140"/>
          <w:sz w:val="48"/>
          <w:szCs w:val="48"/>
        </w:rPr>
      </w:pPr>
      <w:r w:rsidRPr="009F0915">
        <w:rPr>
          <w:rFonts w:ascii="Azo Sans Light" w:hAnsi="Azo Sans Light"/>
          <w:color w:val="2B388F"/>
          <w:spacing w:val="140"/>
          <w:sz w:val="48"/>
          <w:szCs w:val="48"/>
        </w:rPr>
        <w:t>REFERRAL FORM ESSEX</w:t>
      </w:r>
    </w:p>
    <w:tbl>
      <w:tblPr>
        <w:tblW w:w="10505" w:type="dxa"/>
        <w:tblInd w:w="93" w:type="dxa"/>
        <w:tblBorders>
          <w:insideH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425"/>
        <w:gridCol w:w="8"/>
        <w:gridCol w:w="3250"/>
        <w:gridCol w:w="1711"/>
        <w:gridCol w:w="415"/>
        <w:gridCol w:w="10"/>
        <w:gridCol w:w="426"/>
        <w:gridCol w:w="840"/>
        <w:gridCol w:w="2420"/>
      </w:tblGrid>
      <w:tr w:rsidR="00C10240" w:rsidRPr="00E533E3" w14:paraId="1FE9A519" w14:textId="77777777" w:rsidTr="009F0915">
        <w:trPr>
          <w:trHeight w:val="397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3"/>
            <w:noWrap/>
            <w:vAlign w:val="center"/>
          </w:tcPr>
          <w:p w14:paraId="688A624A" w14:textId="77777777" w:rsidR="00573DE1" w:rsidRPr="00E533E3" w:rsidRDefault="00C10240" w:rsidP="002A7F8B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Patient Details</w:t>
            </w:r>
          </w:p>
        </w:tc>
      </w:tr>
      <w:tr w:rsidR="0039623E" w:rsidRPr="00E533E3" w14:paraId="39CB3D6B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F5B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6A5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6C096" w14:textId="77777777" w:rsidR="0039623E" w:rsidRPr="00E533E3" w:rsidRDefault="0039623E" w:rsidP="0095199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209E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39623E" w:rsidRPr="00E533E3" w14:paraId="6DF370C8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FA8D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BD468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063D0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E7B8" w14:textId="77777777" w:rsidR="0039623E" w:rsidRPr="00E533E3" w:rsidRDefault="009F0915" w:rsidP="0095558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6202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23E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623E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 Male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4227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23E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623E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 Female</w:t>
            </w:r>
          </w:p>
        </w:tc>
      </w:tr>
      <w:tr w:rsidR="0039623E" w:rsidRPr="00E533E3" w14:paraId="325FF25B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9B13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BE976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85199" w14:textId="77777777" w:rsidR="0039623E" w:rsidRPr="00E533E3" w:rsidRDefault="0039623E" w:rsidP="0095199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Patient preferred contact number: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2CA1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39623E" w:rsidRPr="00E533E3" w14:paraId="3D04D6BB" w14:textId="77777777" w:rsidTr="0039623E">
        <w:trPr>
          <w:trHeight w:val="28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6D0B" w14:textId="77777777" w:rsidR="0039623E" w:rsidRPr="00E533E3" w:rsidRDefault="0039623E" w:rsidP="0039623E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Patient Address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C9F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E107F" w14:textId="77777777" w:rsidR="0039623E" w:rsidRPr="00E533E3" w:rsidRDefault="0039623E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9EB8" w14:textId="77777777" w:rsidR="0039623E" w:rsidRPr="00E533E3" w:rsidRDefault="0039623E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A0133" w:rsidRPr="00E533E3" w14:paraId="3B560BDB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AE8E42" w14:textId="77777777" w:rsidR="004A0133" w:rsidRPr="00E533E3" w:rsidRDefault="0039623E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48160" w14:textId="77777777" w:rsidR="004A0133" w:rsidRPr="00E533E3" w:rsidRDefault="004A0133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3FC0B" w14:textId="77777777" w:rsidR="004A0133" w:rsidRPr="00E533E3" w:rsidRDefault="004A0133" w:rsidP="004A013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Do</w:t>
            </w:r>
            <w:r w:rsidR="0095199B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es the patient speak English?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065D" w14:textId="77777777" w:rsidR="004A0133" w:rsidRPr="00E533E3" w:rsidRDefault="009F0915" w:rsidP="004A013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1171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1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7937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33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4A0133" w:rsidRPr="00E533E3" w14:paraId="26ACAEC3" w14:textId="77777777" w:rsidTr="0039623E">
        <w:trPr>
          <w:trHeight w:val="283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11A3E0" w14:textId="77777777" w:rsidR="004A0133" w:rsidRPr="00E533E3" w:rsidRDefault="0039623E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C7FB" w14:textId="77777777" w:rsidR="004A0133" w:rsidRPr="00E533E3" w:rsidRDefault="004A0133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CA88C" w14:textId="77777777" w:rsidR="004A0133" w:rsidRPr="00E533E3" w:rsidRDefault="00687709" w:rsidP="00687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200" w:line="276" w:lineRule="auto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Does the patient have a longstanding limited illness or disability?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DDD2" w14:textId="77777777" w:rsidR="004A0133" w:rsidRPr="00E533E3" w:rsidRDefault="009F0915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203586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33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88340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33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4A0133" w:rsidRPr="00E533E3" w14:paraId="572A480B" w14:textId="77777777" w:rsidTr="0039623E">
        <w:trPr>
          <w:trHeight w:val="283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B930C7" w14:textId="77777777" w:rsidR="004A0133" w:rsidRPr="00E533E3" w:rsidRDefault="004A0133" w:rsidP="00A64DFF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11623" w14:textId="77777777" w:rsidR="004A0133" w:rsidRPr="00E533E3" w:rsidRDefault="004A0133" w:rsidP="00A64DFF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B205F" w14:textId="77777777" w:rsidR="004A0133" w:rsidRPr="00E533E3" w:rsidRDefault="004A0133" w:rsidP="00366330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If yes, please state: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A650" w14:textId="77777777" w:rsidR="004A0133" w:rsidRPr="00E533E3" w:rsidRDefault="004A0133" w:rsidP="00366330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39623E" w:rsidRPr="00E533E3" w14:paraId="1B9FF06D" w14:textId="77777777" w:rsidTr="009E1B19">
        <w:trPr>
          <w:trHeight w:val="46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AA6F1" w14:textId="77777777" w:rsidR="0039623E" w:rsidRPr="00E533E3" w:rsidRDefault="009E1B19" w:rsidP="0039623E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Email address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(this will be the main method for contacting the patient):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30FF7" w14:textId="77777777" w:rsidR="00472A5C" w:rsidRPr="00E533E3" w:rsidRDefault="00472A5C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5B36" w14:textId="77777777" w:rsidR="0039623E" w:rsidRPr="00E533E3" w:rsidRDefault="0039623E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9E1B19" w:rsidRPr="00E533E3" w14:paraId="44CFB841" w14:textId="77777777" w:rsidTr="00B44EF0">
        <w:trPr>
          <w:trHeight w:val="563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D735DA" w14:textId="77777777" w:rsidR="00B44EF0" w:rsidRPr="00E533E3" w:rsidRDefault="009E1B1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Does the patient have any mobility issues or are they housebound?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9C523" w14:textId="77777777" w:rsidR="009E1B19" w:rsidRPr="00E533E3" w:rsidRDefault="009F0915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7143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1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E1B19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1849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1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E1B19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9A7D" w14:textId="77777777" w:rsidR="009E1B19" w:rsidRPr="00E533E3" w:rsidRDefault="009E1B19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B44EF0" w:rsidRPr="00E533E3" w14:paraId="475EFD8C" w14:textId="77777777" w:rsidTr="00B44EF0">
        <w:trPr>
          <w:trHeight w:val="163"/>
        </w:trPr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C5F6A" w14:textId="77777777" w:rsidR="00B44EF0" w:rsidRPr="00E533E3" w:rsidRDefault="00B44EF0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5627C" w14:textId="77777777" w:rsidR="00B44EF0" w:rsidRPr="00E533E3" w:rsidRDefault="00B44EF0" w:rsidP="00C34F58">
            <w:pPr>
              <w:rPr>
                <w:rFonts w:ascii="Azo Sans Light" w:hAnsi="Azo Sans Light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02E5A" w14:textId="77777777" w:rsidR="00B44EF0" w:rsidRPr="00E533E3" w:rsidRDefault="00B44EF0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627"/>
        <w:gridCol w:w="1735"/>
        <w:gridCol w:w="2167"/>
        <w:gridCol w:w="1303"/>
        <w:gridCol w:w="1735"/>
        <w:gridCol w:w="1923"/>
      </w:tblGrid>
      <w:tr w:rsidR="00804D98" w:rsidRPr="00E533E3" w14:paraId="2A1FD9B9" w14:textId="77777777" w:rsidTr="00CE0977">
        <w:trPr>
          <w:trHeight w:val="550"/>
        </w:trPr>
        <w:tc>
          <w:tcPr>
            <w:tcW w:w="10490" w:type="dxa"/>
            <w:gridSpan w:val="6"/>
            <w:shd w:val="clear" w:color="auto" w:fill="D1DCE3"/>
            <w:vAlign w:val="center"/>
          </w:tcPr>
          <w:p w14:paraId="2231CF4F" w14:textId="77777777" w:rsidR="00804D98" w:rsidRPr="00E533E3" w:rsidRDefault="00804D98" w:rsidP="00C34F58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</w:p>
          <w:p w14:paraId="6BEACF4E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Current Medical Information</w:t>
            </w:r>
          </w:p>
        </w:tc>
      </w:tr>
      <w:tr w:rsidR="00804D98" w:rsidRPr="00E533E3" w14:paraId="1F0C4114" w14:textId="77777777" w:rsidTr="00C34F58">
        <w:trPr>
          <w:trHeight w:val="373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22F067C0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Height (m):</w:t>
            </w:r>
          </w:p>
        </w:tc>
        <w:tc>
          <w:tcPr>
            <w:tcW w:w="1735" w:type="dxa"/>
            <w:vAlign w:val="center"/>
          </w:tcPr>
          <w:p w14:paraId="7BC8E68C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654172BB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Weight (kg):</w:t>
            </w:r>
          </w:p>
        </w:tc>
        <w:tc>
          <w:tcPr>
            <w:tcW w:w="1303" w:type="dxa"/>
            <w:vAlign w:val="center"/>
          </w:tcPr>
          <w:p w14:paraId="1ADB631A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6D7596E3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BMI:</w:t>
            </w:r>
          </w:p>
        </w:tc>
        <w:tc>
          <w:tcPr>
            <w:tcW w:w="1923" w:type="dxa"/>
            <w:vAlign w:val="center"/>
          </w:tcPr>
          <w:p w14:paraId="532A7661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</w:tr>
      <w:tr w:rsidR="00804D98" w:rsidRPr="00E533E3" w14:paraId="6C0C6FDC" w14:textId="77777777" w:rsidTr="00C34F58">
        <w:trPr>
          <w:trHeight w:val="373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34296DF0" w14:textId="77777777" w:rsidR="00804D98" w:rsidRPr="00E533E3" w:rsidRDefault="00804D98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Blood Pressure:</w:t>
            </w:r>
          </w:p>
        </w:tc>
        <w:tc>
          <w:tcPr>
            <w:tcW w:w="1735" w:type="dxa"/>
            <w:vAlign w:val="center"/>
          </w:tcPr>
          <w:p w14:paraId="346B6994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17BE20FE" w14:textId="77777777" w:rsidR="00804D98" w:rsidRPr="00E533E3" w:rsidRDefault="00804D98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Resting Heart Rate:</w:t>
            </w:r>
          </w:p>
        </w:tc>
        <w:tc>
          <w:tcPr>
            <w:tcW w:w="1303" w:type="dxa"/>
            <w:vAlign w:val="center"/>
          </w:tcPr>
          <w:p w14:paraId="74047C06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6B16E485" w14:textId="77777777" w:rsidR="00804D98" w:rsidRPr="00E533E3" w:rsidRDefault="00804D98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923" w:type="dxa"/>
            <w:vAlign w:val="center"/>
          </w:tcPr>
          <w:p w14:paraId="6849A359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</w:tr>
      <w:tr w:rsidR="00804D98" w:rsidRPr="00E533E3" w14:paraId="4CE5A834" w14:textId="77777777" w:rsidTr="00C34F58">
        <w:trPr>
          <w:trHeight w:val="373"/>
        </w:trPr>
        <w:tc>
          <w:tcPr>
            <w:tcW w:w="8567" w:type="dxa"/>
            <w:gridSpan w:val="5"/>
            <w:shd w:val="clear" w:color="auto" w:fill="F2F2F2" w:themeFill="background1" w:themeFillShade="F2"/>
            <w:vAlign w:val="center"/>
          </w:tcPr>
          <w:p w14:paraId="342C45A8" w14:textId="77777777" w:rsidR="00804D98" w:rsidRPr="00E533E3" w:rsidRDefault="00804D98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Does the patient meet the </w:t>
            </w:r>
            <w:proofErr w:type="spellStart"/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EoE</w:t>
            </w:r>
            <w:proofErr w:type="spellEnd"/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clinical criteria for Bariatric Surgery? (BMI&gt;40kg/m2 PLUS severe sleep apnoea and/or Type 2 Diabetes)</w:t>
            </w:r>
          </w:p>
        </w:tc>
        <w:tc>
          <w:tcPr>
            <w:tcW w:w="1923" w:type="dxa"/>
            <w:vAlign w:val="center"/>
          </w:tcPr>
          <w:p w14:paraId="217905E4" w14:textId="77777777" w:rsidR="00804D98" w:rsidRPr="00E533E3" w:rsidRDefault="009F0915" w:rsidP="00C34F58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9121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98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04D98"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 Yes</w:t>
            </w:r>
          </w:p>
          <w:p w14:paraId="3AE3B6B9" w14:textId="77777777" w:rsidR="00804D98" w:rsidRPr="00E533E3" w:rsidRDefault="009F0915" w:rsidP="00C34F58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93394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98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04D98"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 No</w:t>
            </w:r>
          </w:p>
        </w:tc>
      </w:tr>
    </w:tbl>
    <w:p w14:paraId="2172BA4B" w14:textId="77777777" w:rsidR="00EE10FA" w:rsidRPr="00E533E3" w:rsidRDefault="00EE10FA" w:rsidP="009615C2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3831E9" w:rsidRPr="00E533E3" w14:paraId="0B7267F5" w14:textId="77777777" w:rsidTr="009E1B19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619C32" w14:textId="77777777" w:rsidR="003831E9" w:rsidRPr="00E533E3" w:rsidRDefault="003831E9" w:rsidP="009E1B19">
            <w:pPr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>Referral Criteria</w:t>
            </w:r>
            <w:r w:rsidR="007D030B"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 xml:space="preserve"> </w:t>
            </w:r>
            <w:proofErr w:type="gramStart"/>
            <w:r w:rsidR="007D030B"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>For</w:t>
            </w:r>
            <w:proofErr w:type="gramEnd"/>
            <w:r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 xml:space="preserve"> Essex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B218E9" w14:textId="77777777" w:rsidR="003831E9" w:rsidRPr="00E533E3" w:rsidRDefault="003831E9" w:rsidP="00EA125D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Referrer </w:t>
            </w:r>
          </w:p>
        </w:tc>
      </w:tr>
      <w:tr w:rsidR="003831E9" w:rsidRPr="00E533E3" w14:paraId="6330B276" w14:textId="77777777" w:rsidTr="00CE0977">
        <w:trPr>
          <w:trHeight w:val="283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D1DCE3"/>
            <w:vAlign w:val="center"/>
          </w:tcPr>
          <w:p w14:paraId="3F0AD628" w14:textId="77777777" w:rsidR="003831E9" w:rsidRPr="00E533E3" w:rsidRDefault="003831E9" w:rsidP="0004438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 xml:space="preserve">One of the following three criteria </w:t>
            </w:r>
            <w:r w:rsidR="0004438D"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MUST</w:t>
            </w: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 xml:space="preserve"> be met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8032" w14:textId="77777777" w:rsidR="003831E9" w:rsidRPr="00E533E3" w:rsidRDefault="003831E9" w:rsidP="00B87C57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Confirm</w:t>
            </w:r>
          </w:p>
        </w:tc>
      </w:tr>
      <w:tr w:rsidR="003831E9" w:rsidRPr="00E533E3" w14:paraId="0F5C4609" w14:textId="77777777" w:rsidTr="003831E9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5E3B50D3" w14:textId="77777777" w:rsidR="003831E9" w:rsidRPr="00E533E3" w:rsidRDefault="003831E9" w:rsidP="003E50C6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40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or more</w:t>
            </w:r>
            <w:r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8A770" w14:textId="77777777" w:rsidR="003831E9" w:rsidRPr="00E533E3" w:rsidRDefault="009F0915" w:rsidP="00EA125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1545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1E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31E9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OR</w:t>
            </w:r>
          </w:p>
        </w:tc>
      </w:tr>
      <w:tr w:rsidR="003831E9" w:rsidRPr="00E533E3" w14:paraId="3001E2F6" w14:textId="77777777" w:rsidTr="003831E9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61F792A5" w14:textId="77777777" w:rsidR="003831E9" w:rsidRPr="00E533E3" w:rsidRDefault="003831E9" w:rsidP="00EA125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≥ 35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and </w:t>
            </w:r>
            <w:r w:rsidR="009E1B19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1 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obesity-related comorbidity e</w:t>
            </w:r>
            <w:r w:rsidR="00A91F58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.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g</w:t>
            </w:r>
            <w:r w:rsidR="00A91F58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.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Type 2 Diabetes, metabolic syndrome, hypertension, obstructive sleep apnoea (OSA), functional disability, infertility and depression if specialist advice is needed regarding overall patient management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C1B9CD" w14:textId="77777777" w:rsidR="003831E9" w:rsidRPr="00E533E3" w:rsidRDefault="009F0915" w:rsidP="00EA125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9579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70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31E9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OR</w:t>
            </w:r>
          </w:p>
        </w:tc>
      </w:tr>
      <w:tr w:rsidR="003831E9" w:rsidRPr="00E533E3" w14:paraId="71DC3AFB" w14:textId="77777777" w:rsidTr="003831E9">
        <w:trPr>
          <w:trHeight w:val="283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536CCA03" w14:textId="77777777" w:rsidR="003831E9" w:rsidRPr="00E533E3" w:rsidRDefault="003831E9" w:rsidP="00EA125D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≥ 32.5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, type 2 diabetes and of Asian descent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EBC58" w14:textId="77777777" w:rsidR="003831E9" w:rsidRPr="00E533E3" w:rsidRDefault="009F0915" w:rsidP="00EA125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21373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1E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31E9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OR</w:t>
            </w:r>
          </w:p>
        </w:tc>
      </w:tr>
      <w:tr w:rsidR="003831E9" w:rsidRPr="00E533E3" w14:paraId="0369780F" w14:textId="77777777" w:rsidTr="003831E9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28CFA62C" w14:textId="77777777" w:rsidR="003831E9" w:rsidRPr="00E533E3" w:rsidRDefault="003831E9" w:rsidP="00EA125D">
            <w:pPr>
              <w:rPr>
                <w:rFonts w:ascii="Azo Sans Light" w:hAnsi="Azo Sans Light"/>
                <w:spacing w:val="-5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In exceptional circumstances </w:t>
            </w:r>
            <w:r w:rsidR="00A91F58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when a 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patient with </w:t>
            </w:r>
            <w:r w:rsidR="00A91F58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a 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BMI &lt; 35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is referred, waist circumference and reasons for referral should be given as prior approval is required from the CCG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6AA8B" w14:textId="77777777" w:rsidR="003831E9" w:rsidRPr="00E533E3" w:rsidRDefault="009F0915" w:rsidP="00EA125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4359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1E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2F7799" w14:textId="77777777" w:rsidR="009615C2" w:rsidRPr="00E533E3" w:rsidRDefault="009615C2" w:rsidP="007B6033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p w14:paraId="380BD923" w14:textId="77777777" w:rsidR="00B44EF0" w:rsidRPr="00E533E3" w:rsidRDefault="00B44EF0" w:rsidP="007B6033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A125D" w:rsidRPr="00E533E3" w14:paraId="4612544D" w14:textId="77777777" w:rsidTr="00A90A19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22B" w14:textId="77777777" w:rsidR="00EA125D" w:rsidRPr="00E533E3" w:rsidRDefault="00EA125D" w:rsidP="00E353C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Use this area to supply further information evid</w:t>
            </w:r>
            <w:bookmarkStart w:id="0" w:name="_GoBack"/>
            <w:bookmarkEnd w:id="0"/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encing how the patient meets the above criteria if necessary</w:t>
            </w:r>
            <w:r w:rsidR="00E353CF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:</w:t>
            </w:r>
          </w:p>
        </w:tc>
      </w:tr>
      <w:tr w:rsidR="00EA125D" w:rsidRPr="00E533E3" w14:paraId="5861F36C" w14:textId="77777777" w:rsidTr="0004438D">
        <w:trPr>
          <w:trHeight w:val="10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F28" w14:textId="77777777" w:rsidR="00EA125D" w:rsidRPr="00E533E3" w:rsidRDefault="00EA125D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B3B9B8F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8CBA879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80AF689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67A0B1AB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1ACCED67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2BC3AB2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A2493EF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35DD6582" w14:textId="0CAB4DD0" w:rsidR="00687709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5D6CBE74" w14:textId="77777777" w:rsidR="00630935" w:rsidRPr="00E533E3" w:rsidRDefault="00630935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098BEF24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</w:tc>
      </w:tr>
    </w:tbl>
    <w:p w14:paraId="40C44AAE" w14:textId="77777777" w:rsidR="00687709" w:rsidRPr="00E533E3" w:rsidRDefault="00687709" w:rsidP="007B6033">
      <w:pPr>
        <w:rPr>
          <w:rFonts w:ascii="Azo Sans Light" w:hAnsi="Azo Sans Light"/>
          <w:sz w:val="20"/>
          <w:szCs w:val="20"/>
        </w:rPr>
      </w:pPr>
    </w:p>
    <w:p w14:paraId="4571C3E3" w14:textId="77777777" w:rsidR="00687709" w:rsidRPr="00E533E3" w:rsidRDefault="00687709" w:rsidP="007B6033">
      <w:pPr>
        <w:rPr>
          <w:rFonts w:ascii="Azo Sans Light" w:hAnsi="Azo Sans Light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842"/>
        <w:gridCol w:w="1843"/>
        <w:gridCol w:w="1701"/>
      </w:tblGrid>
      <w:tr w:rsidR="006A7421" w:rsidRPr="00E533E3" w14:paraId="6EC4155F" w14:textId="77777777" w:rsidTr="00971FB3">
        <w:trPr>
          <w:trHeight w:val="283"/>
        </w:trPr>
        <w:tc>
          <w:tcPr>
            <w:tcW w:w="10490" w:type="dxa"/>
            <w:gridSpan w:val="6"/>
            <w:shd w:val="clear" w:color="auto" w:fill="auto"/>
            <w:noWrap/>
            <w:vAlign w:val="center"/>
          </w:tcPr>
          <w:p w14:paraId="3874AAAA" w14:textId="77777777" w:rsidR="006A7421" w:rsidRPr="00E533E3" w:rsidRDefault="006A7421" w:rsidP="004953C3">
            <w:pPr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 xml:space="preserve">Pathology </w:t>
            </w:r>
            <w:r w:rsidRPr="00E533E3"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  <w:t>(</w:t>
            </w:r>
            <w:r w:rsidR="00B87C57" w:rsidRPr="00E533E3"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  <w:t>Where available p</w:t>
            </w:r>
            <w:r w:rsidRPr="00E533E3"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  <w:t>lease ensure these are from the last three months)</w:t>
            </w:r>
          </w:p>
        </w:tc>
      </w:tr>
      <w:tr w:rsidR="00687709" w:rsidRPr="00E533E3" w14:paraId="2E083D77" w14:textId="77777777" w:rsidTr="00971FB3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</w:tcPr>
          <w:p w14:paraId="7374C0A4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Hb1AC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F3967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A1EEE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Reading: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214344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TSH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E4107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15B4D" w14:textId="77777777" w:rsidR="00687709" w:rsidRPr="00E533E3" w:rsidRDefault="00687709" w:rsidP="00687709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Reading: </w:t>
            </w:r>
          </w:p>
        </w:tc>
      </w:tr>
    </w:tbl>
    <w:p w14:paraId="0D2AC351" w14:textId="77777777" w:rsidR="00800799" w:rsidRPr="00E533E3" w:rsidRDefault="00800799" w:rsidP="00687709">
      <w:pPr>
        <w:rPr>
          <w:rFonts w:ascii="Azo Sans Light" w:hAnsi="Azo Sans Light"/>
          <w:b/>
          <w:sz w:val="20"/>
          <w:szCs w:val="20"/>
          <w:u w:val="single"/>
        </w:rPr>
      </w:pPr>
    </w:p>
    <w:p w14:paraId="3C93C009" w14:textId="77777777" w:rsidR="000C1236" w:rsidRPr="00E533E3" w:rsidRDefault="000C1236">
      <w:pPr>
        <w:rPr>
          <w:rFonts w:ascii="Azo Sans Light" w:hAnsi="Azo Sans Light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842"/>
        <w:gridCol w:w="1843"/>
        <w:gridCol w:w="1701"/>
      </w:tblGrid>
      <w:tr w:rsidR="00687709" w:rsidRPr="00E533E3" w14:paraId="6E14BBC8" w14:textId="77777777" w:rsidTr="00C34F58">
        <w:trPr>
          <w:trHeight w:val="283"/>
        </w:trPr>
        <w:tc>
          <w:tcPr>
            <w:tcW w:w="10490" w:type="dxa"/>
            <w:gridSpan w:val="6"/>
            <w:shd w:val="clear" w:color="auto" w:fill="auto"/>
            <w:noWrap/>
            <w:vAlign w:val="center"/>
          </w:tcPr>
          <w:p w14:paraId="0B3AE94C" w14:textId="77777777" w:rsidR="00687709" w:rsidRPr="00E533E3" w:rsidRDefault="00687709" w:rsidP="00687709">
            <w:pPr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Medical History and Current Medication</w:t>
            </w:r>
          </w:p>
        </w:tc>
      </w:tr>
      <w:tr w:rsidR="00687709" w:rsidRPr="00E533E3" w14:paraId="3D3C3755" w14:textId="77777777" w:rsidTr="00C34F58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</w:tcPr>
          <w:p w14:paraId="2C74EA2F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Medical History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8D0BD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Attached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C96F6" w14:textId="77777777" w:rsidR="00687709" w:rsidRPr="00E533E3" w:rsidRDefault="009F0915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4683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70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87709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B82CF7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Current Medication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A1D227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Attached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7F484" w14:textId="77777777" w:rsidR="00687709" w:rsidRPr="00E533E3" w:rsidRDefault="009F0915" w:rsidP="00C34F58">
            <w:pPr>
              <w:rPr>
                <w:rFonts w:ascii="Azo Sans Light" w:hAnsi="Azo Sans Light"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19838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70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87709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</w:t>
            </w:r>
          </w:p>
        </w:tc>
      </w:tr>
    </w:tbl>
    <w:p w14:paraId="2CA9B96F" w14:textId="77777777" w:rsidR="004953C3" w:rsidRPr="00E533E3" w:rsidRDefault="004953C3">
      <w:pPr>
        <w:rPr>
          <w:rFonts w:ascii="Azo Sans Light" w:hAnsi="Azo Sans Light"/>
          <w:sz w:val="20"/>
          <w:szCs w:val="20"/>
        </w:rPr>
      </w:pPr>
    </w:p>
    <w:p w14:paraId="063B9837" w14:textId="77777777" w:rsidR="004953C3" w:rsidRPr="00E533E3" w:rsidRDefault="004953C3">
      <w:pPr>
        <w:rPr>
          <w:rFonts w:ascii="Azo Sans Light" w:hAnsi="Azo Sans Light"/>
          <w:sz w:val="20"/>
          <w:szCs w:val="20"/>
        </w:rPr>
      </w:pPr>
    </w:p>
    <w:tbl>
      <w:tblPr>
        <w:tblW w:w="10363" w:type="dxa"/>
        <w:tblInd w:w="93" w:type="dxa"/>
        <w:tblBorders>
          <w:insideH w:val="single" w:sz="4" w:space="0" w:color="auto"/>
        </w:tblBorders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2"/>
        <w:gridCol w:w="283"/>
        <w:gridCol w:w="2835"/>
        <w:gridCol w:w="2410"/>
        <w:gridCol w:w="2693"/>
      </w:tblGrid>
      <w:tr w:rsidR="000C1236" w:rsidRPr="00E533E3" w14:paraId="5B3CEB42" w14:textId="77777777" w:rsidTr="00E353CF">
        <w:trPr>
          <w:trHeight w:val="153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4B34FF" w14:textId="77777777" w:rsidR="000C1236" w:rsidRPr="00E533E3" w:rsidRDefault="000C1236" w:rsidP="000C1236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Referral Source details</w:t>
            </w:r>
          </w:p>
        </w:tc>
      </w:tr>
      <w:tr w:rsidR="006A7421" w:rsidRPr="00E533E3" w14:paraId="6040C90B" w14:textId="77777777" w:rsidTr="00E353CF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2DE6" w14:textId="77777777" w:rsidR="006A7421" w:rsidRPr="00E533E3" w:rsidRDefault="006A7421" w:rsidP="000C1236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Patient’s Surgery Name: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21C" w14:textId="77777777" w:rsidR="006A7421" w:rsidRPr="00E533E3" w:rsidRDefault="006A7421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199B" w:rsidRPr="00E533E3" w14:paraId="741DBC74" w14:textId="77777777" w:rsidTr="00E353CF">
        <w:trPr>
          <w:trHeight w:val="82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81EA" w14:textId="77777777" w:rsidR="0095199B" w:rsidRPr="00E533E3" w:rsidRDefault="0095199B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Surgery Address: </w:t>
            </w:r>
          </w:p>
        </w:tc>
      </w:tr>
      <w:tr w:rsidR="000C1236" w:rsidRPr="00E533E3" w14:paraId="4D74CBC2" w14:textId="77777777" w:rsidTr="00E353CF">
        <w:trPr>
          <w:trHeight w:val="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B52A" w14:textId="77777777" w:rsidR="000C1236" w:rsidRPr="00E533E3" w:rsidRDefault="000C1236" w:rsidP="000C1236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Surgery Postcode: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CC05" w14:textId="77777777" w:rsidR="000C1236" w:rsidRPr="00E533E3" w:rsidRDefault="00D67571" w:rsidP="000C1236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Surgery contact number:</w:t>
            </w:r>
          </w:p>
        </w:tc>
      </w:tr>
      <w:tr w:rsidR="000C1236" w:rsidRPr="00E533E3" w14:paraId="55D69B16" w14:textId="77777777" w:rsidTr="00E353CF">
        <w:trPr>
          <w:trHeight w:val="2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B98E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Referrer’s 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3B87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73B2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Referrer’s profession: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62B5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0C1236" w:rsidRPr="00E533E3" w14:paraId="1AA85B5F" w14:textId="77777777" w:rsidTr="00E353CF">
        <w:trPr>
          <w:trHeight w:val="3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72F6" w14:textId="77777777" w:rsidR="00B87C57" w:rsidRPr="00E533E3" w:rsidRDefault="00687709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Referrer’s Email: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0449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31D9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 of referral: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6B2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</w:tbl>
    <w:p w14:paraId="32A79ACD" w14:textId="77777777" w:rsidR="00687709" w:rsidRPr="00E533E3" w:rsidRDefault="00687709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p w14:paraId="62EA856F" w14:textId="77777777" w:rsidR="00687709" w:rsidRPr="00E533E3" w:rsidRDefault="00687709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87709" w:rsidRPr="00E533E3" w14:paraId="7B890433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3"/>
            <w:vAlign w:val="center"/>
            <w:hideMark/>
          </w:tcPr>
          <w:p w14:paraId="5A0DE0CB" w14:textId="77777777" w:rsidR="00687709" w:rsidRPr="00E533E3" w:rsidRDefault="00687709" w:rsidP="00C34F58">
            <w:pPr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>Exclusion Criteria*</w:t>
            </w:r>
          </w:p>
          <w:p w14:paraId="6175B40B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>Please NOTE – patients referred who suffer from the following conditions will be excluded:</w:t>
            </w:r>
          </w:p>
        </w:tc>
      </w:tr>
      <w:tr w:rsidR="00687709" w:rsidRPr="00E533E3" w14:paraId="26011ED1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3228B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Active Bulimia</w:t>
            </w:r>
          </w:p>
        </w:tc>
      </w:tr>
      <w:tr w:rsidR="00687709" w:rsidRPr="00E533E3" w14:paraId="1079AD99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7F61F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Currently Pregnant</w:t>
            </w:r>
          </w:p>
        </w:tc>
      </w:tr>
      <w:tr w:rsidR="00687709" w:rsidRPr="00E533E3" w14:paraId="1BC3199C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5921D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Active Psychosis</w:t>
            </w:r>
          </w:p>
        </w:tc>
      </w:tr>
      <w:tr w:rsidR="00687709" w:rsidRPr="00E533E3" w14:paraId="51B1E6FB" w14:textId="77777777" w:rsidTr="009F0915">
        <w:trPr>
          <w:trHeight w:val="13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A3C8E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Active Substance Use Disorder (SUD) including Alcohol</w:t>
            </w:r>
          </w:p>
        </w:tc>
      </w:tr>
      <w:tr w:rsidR="00687709" w:rsidRPr="00E533E3" w14:paraId="107CDDDD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70B65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Dementia</w:t>
            </w:r>
          </w:p>
        </w:tc>
      </w:tr>
      <w:tr w:rsidR="00687709" w:rsidRPr="00E533E3" w14:paraId="4B35A5F4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8154B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Had Bariatric Surgery in the last 12 months</w:t>
            </w:r>
          </w:p>
        </w:tc>
      </w:tr>
      <w:tr w:rsidR="00687709" w:rsidRPr="00E533E3" w14:paraId="7DF4DB5C" w14:textId="77777777" w:rsidTr="009F0915">
        <w:trPr>
          <w:trHeight w:val="283"/>
        </w:trPr>
        <w:tc>
          <w:tcPr>
            <w:tcW w:w="9101" w:type="dxa"/>
          </w:tcPr>
          <w:p w14:paraId="642C54F6" w14:textId="77777777" w:rsidR="00687709" w:rsidRPr="00E533E3" w:rsidRDefault="00687709" w:rsidP="00C34F58">
            <w:pPr>
              <w:jc w:val="center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</w:p>
          <w:p w14:paraId="13C43A9C" w14:textId="77777777" w:rsidR="00687709" w:rsidRPr="00E533E3" w:rsidRDefault="00687709" w:rsidP="00C34F58">
            <w:pPr>
              <w:jc w:val="center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>* Patients found to have a score of severe anxiety/depression will be assessed on an individual basis</w:t>
            </w:r>
          </w:p>
          <w:p w14:paraId="6A0932F5" w14:textId="77777777" w:rsidR="00687709" w:rsidRPr="00E533E3" w:rsidRDefault="00687709" w:rsidP="00C34F58">
            <w:pPr>
              <w:jc w:val="center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</w:p>
        </w:tc>
      </w:tr>
    </w:tbl>
    <w:p w14:paraId="35904A04" w14:textId="77777777" w:rsidR="00B334C2" w:rsidRPr="00CE0977" w:rsidRDefault="00CE0977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  <w:r w:rsidRPr="00CE0977">
        <w:rPr>
          <w:rFonts w:ascii="Azo Sans Light" w:hAnsi="Azo Sans Light"/>
          <w:noProof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81B0B9" wp14:editId="1FD8D959">
                <wp:simplePos x="0" y="0"/>
                <wp:positionH relativeFrom="column">
                  <wp:posOffset>66675</wp:posOffset>
                </wp:positionH>
                <wp:positionV relativeFrom="paragraph">
                  <wp:posOffset>1490980</wp:posOffset>
                </wp:positionV>
                <wp:extent cx="66103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D1DC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9FD7" w14:textId="77777777" w:rsid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9C36AC7" w14:textId="73D164B7" w:rsid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CE0977">
                              <w:rPr>
                                <w:rFonts w:ascii="Azo Sans Light" w:hAnsi="Azo Sans Light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CE0977">
                              <w:rPr>
                                <w:rFonts w:ascii="Azo Sans Light" w:hAnsi="Azo Sans Light"/>
                                <w:sz w:val="18"/>
                                <w:szCs w:val="18"/>
                              </w:rPr>
                              <w:t xml:space="preserve">lease </w:t>
                            </w:r>
                            <w:r w:rsidRPr="00CE0977"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  <w:t xml:space="preserve">email to </w:t>
                            </w:r>
                            <w:hyperlink r:id="rId9" w:history="1">
                              <w:r w:rsidRPr="00CE0977">
                                <w:rPr>
                                  <w:rStyle w:val="Hyperlink"/>
                                  <w:rFonts w:ascii="Azo Sans Light" w:hAnsi="Azo Sans Light"/>
                                  <w:color w:val="auto"/>
                                  <w:spacing w:val="24"/>
                                  <w:sz w:val="18"/>
                                  <w:szCs w:val="18"/>
                                </w:rPr>
                                <w:t>morelife@nhs.net</w:t>
                              </w:r>
                            </w:hyperlink>
                            <w:r w:rsidRPr="00CE0977"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  <w:t xml:space="preserve"> fax to 0844 209 0884 with any supplementary patient pathology records which need to accompany the referral form.</w:t>
                            </w:r>
                          </w:p>
                          <w:p w14:paraId="2BA1381C" w14:textId="77777777" w:rsid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z w:val="18"/>
                                <w:szCs w:val="18"/>
                              </w:rPr>
                            </w:pPr>
                          </w:p>
                          <w:p w14:paraId="26AAAA6E" w14:textId="3FEF0AB9" w:rsidR="00CE0977" w:rsidRP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pacing w:val="20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CE0977">
                              <w:rPr>
                                <w:rFonts w:ascii="Azo Sans Light" w:hAnsi="Azo Sans Light"/>
                                <w:spacing w:val="20"/>
                                <w:sz w:val="18"/>
                                <w:szCs w:val="18"/>
                              </w:rPr>
                              <w:t>You can also return via post to: MoreLife (UK) Ltd, Thames Enterprise Centre Building, Thames Industrial Park, East Tilbury, RM18 8RH</w:t>
                            </w:r>
                          </w:p>
                          <w:p w14:paraId="2FFB22EE" w14:textId="17842C59" w:rsidR="00CE0977" w:rsidRDefault="00CE0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1B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17.4pt;width:52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" fillcolor="#d1dce3" stroked="f">
                <v:textbox style="mso-fit-shape-to-text:t">
                  <w:txbxContent>
                    <w:p w14:paraId="5A509FD7" w14:textId="77777777" w:rsid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pacing w:val="-2"/>
                          <w:sz w:val="18"/>
                          <w:szCs w:val="18"/>
                        </w:rPr>
                      </w:pPr>
                    </w:p>
                    <w:p w14:paraId="59C36AC7" w14:textId="73D164B7" w:rsid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</w:pPr>
                      <w:r w:rsidRPr="00CE0977">
                        <w:rPr>
                          <w:rFonts w:ascii="Azo Sans Light" w:hAnsi="Azo Sans Light"/>
                          <w:spacing w:val="-2"/>
                          <w:sz w:val="18"/>
                          <w:szCs w:val="18"/>
                        </w:rPr>
                        <w:t>P</w:t>
                      </w:r>
                      <w:r w:rsidRPr="00CE0977">
                        <w:rPr>
                          <w:rFonts w:ascii="Azo Sans Light" w:hAnsi="Azo Sans Light"/>
                          <w:sz w:val="18"/>
                          <w:szCs w:val="18"/>
                        </w:rPr>
                        <w:t xml:space="preserve">lease </w:t>
                      </w:r>
                      <w:r w:rsidRPr="00CE0977"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  <w:t xml:space="preserve">email to </w:t>
                      </w:r>
                      <w:hyperlink r:id="rId10" w:history="1">
                        <w:r w:rsidRPr="00CE0977">
                          <w:rPr>
                            <w:rStyle w:val="Hyperlink"/>
                            <w:rFonts w:ascii="Azo Sans Light" w:hAnsi="Azo Sans Light"/>
                            <w:color w:val="auto"/>
                            <w:spacing w:val="24"/>
                            <w:sz w:val="18"/>
                            <w:szCs w:val="18"/>
                          </w:rPr>
                          <w:t>morelife@nhs.net</w:t>
                        </w:r>
                      </w:hyperlink>
                      <w:r w:rsidRPr="00CE0977"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  <w:t xml:space="preserve"> fax to 0844 209 0884 with any supplementary patient pathology records which need to accompany the referral form.</w:t>
                      </w:r>
                    </w:p>
                    <w:p w14:paraId="2BA1381C" w14:textId="77777777" w:rsid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z w:val="18"/>
                          <w:szCs w:val="18"/>
                        </w:rPr>
                      </w:pPr>
                    </w:p>
                    <w:p w14:paraId="26AAAA6E" w14:textId="3FEF0AB9" w:rsidR="00CE0977" w:rsidRP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pacing w:val="20"/>
                          <w:w w:val="94"/>
                          <w:sz w:val="18"/>
                          <w:szCs w:val="18"/>
                        </w:rPr>
                      </w:pPr>
                      <w:r w:rsidRPr="00CE0977">
                        <w:rPr>
                          <w:rFonts w:ascii="Azo Sans Light" w:hAnsi="Azo Sans Light"/>
                          <w:spacing w:val="20"/>
                          <w:sz w:val="18"/>
                          <w:szCs w:val="18"/>
                        </w:rPr>
                        <w:t>You can also return via post to: MoreLife (UK) Ltd, Thames Enterprise Centre Building, Thames Industrial Park, East Tilbury, RM18 8RH</w:t>
                      </w:r>
                    </w:p>
                    <w:p w14:paraId="2FFB22EE" w14:textId="17842C59" w:rsidR="00CE0977" w:rsidRDefault="00CE0977"/>
                  </w:txbxContent>
                </v:textbox>
                <w10:wrap type="square"/>
              </v:shape>
            </w:pict>
          </mc:Fallback>
        </mc:AlternateContent>
      </w:r>
    </w:p>
    <w:sectPr w:rsidR="00B334C2" w:rsidRPr="00CE0977" w:rsidSect="004953C3">
      <w:footerReference w:type="default" r:id="rId11"/>
      <w:pgSz w:w="11907" w:h="16839" w:code="9"/>
      <w:pgMar w:top="720" w:right="99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17E3" w14:textId="77777777" w:rsidR="00D265CC" w:rsidRDefault="00D265CC" w:rsidP="00C33D93">
      <w:r>
        <w:separator/>
      </w:r>
    </w:p>
  </w:endnote>
  <w:endnote w:type="continuationSeparator" w:id="0">
    <w:p w14:paraId="1597764B" w14:textId="77777777" w:rsidR="00D265CC" w:rsidRDefault="00D265CC" w:rsidP="00C3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Light">
    <w:panose1 w:val="020B04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D780" w14:textId="75CF6739" w:rsidR="00C34F58" w:rsidRDefault="00C34F58" w:rsidP="00D67571">
    <w:pPr>
      <w:pStyle w:val="Footer"/>
      <w:tabs>
        <w:tab w:val="clear" w:pos="4513"/>
        <w:tab w:val="clear" w:pos="9026"/>
        <w:tab w:val="left" w:pos="17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88A5" w14:textId="77777777" w:rsidR="00D265CC" w:rsidRDefault="00D265CC" w:rsidP="00C33D93">
      <w:r>
        <w:separator/>
      </w:r>
    </w:p>
  </w:footnote>
  <w:footnote w:type="continuationSeparator" w:id="0">
    <w:p w14:paraId="0B52ECDC" w14:textId="77777777" w:rsidR="00D265CC" w:rsidRDefault="00D265CC" w:rsidP="00C3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1CD"/>
    <w:multiLevelType w:val="hybridMultilevel"/>
    <w:tmpl w:val="7B7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10E"/>
    <w:multiLevelType w:val="multilevel"/>
    <w:tmpl w:val="F47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A3412"/>
    <w:multiLevelType w:val="multilevel"/>
    <w:tmpl w:val="BDA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E238F"/>
    <w:multiLevelType w:val="hybridMultilevel"/>
    <w:tmpl w:val="B908D9D4"/>
    <w:lvl w:ilvl="0" w:tplc="1CEE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40F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224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D6FA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88E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1CEF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F6D5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9BA75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BA3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7778B1"/>
    <w:multiLevelType w:val="hybridMultilevel"/>
    <w:tmpl w:val="DCF2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65F"/>
    <w:multiLevelType w:val="hybridMultilevel"/>
    <w:tmpl w:val="BEEE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3319"/>
    <w:multiLevelType w:val="hybridMultilevel"/>
    <w:tmpl w:val="F348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643F"/>
    <w:multiLevelType w:val="multilevel"/>
    <w:tmpl w:val="4268F4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0"/>
    <w:rsid w:val="00005946"/>
    <w:rsid w:val="00012EAC"/>
    <w:rsid w:val="000309A4"/>
    <w:rsid w:val="0004438D"/>
    <w:rsid w:val="000C1236"/>
    <w:rsid w:val="000D35E2"/>
    <w:rsid w:val="0010180F"/>
    <w:rsid w:val="00124AC2"/>
    <w:rsid w:val="00145647"/>
    <w:rsid w:val="001656BB"/>
    <w:rsid w:val="00183E12"/>
    <w:rsid w:val="001C24A8"/>
    <w:rsid w:val="001D606B"/>
    <w:rsid w:val="00210636"/>
    <w:rsid w:val="00243C19"/>
    <w:rsid w:val="002476C5"/>
    <w:rsid w:val="00256516"/>
    <w:rsid w:val="00270CBB"/>
    <w:rsid w:val="002779DC"/>
    <w:rsid w:val="00287EF6"/>
    <w:rsid w:val="002A2E9B"/>
    <w:rsid w:val="002A79B5"/>
    <w:rsid w:val="002A7F8B"/>
    <w:rsid w:val="002D35C8"/>
    <w:rsid w:val="002E6EEF"/>
    <w:rsid w:val="002E7E2C"/>
    <w:rsid w:val="003512B8"/>
    <w:rsid w:val="00366330"/>
    <w:rsid w:val="00373B53"/>
    <w:rsid w:val="003831E9"/>
    <w:rsid w:val="00387086"/>
    <w:rsid w:val="003872D9"/>
    <w:rsid w:val="0039623E"/>
    <w:rsid w:val="003B537B"/>
    <w:rsid w:val="003C7880"/>
    <w:rsid w:val="003D0A06"/>
    <w:rsid w:val="003E50C6"/>
    <w:rsid w:val="003E61BF"/>
    <w:rsid w:val="003E686A"/>
    <w:rsid w:val="003E78FC"/>
    <w:rsid w:val="004100B9"/>
    <w:rsid w:val="00416D11"/>
    <w:rsid w:val="004273B4"/>
    <w:rsid w:val="00431C3D"/>
    <w:rsid w:val="00453184"/>
    <w:rsid w:val="00472A5C"/>
    <w:rsid w:val="00475F14"/>
    <w:rsid w:val="00477C45"/>
    <w:rsid w:val="004953C3"/>
    <w:rsid w:val="004A0133"/>
    <w:rsid w:val="004F2168"/>
    <w:rsid w:val="005125D9"/>
    <w:rsid w:val="00524883"/>
    <w:rsid w:val="00525F10"/>
    <w:rsid w:val="0053618A"/>
    <w:rsid w:val="005548B6"/>
    <w:rsid w:val="00573DE1"/>
    <w:rsid w:val="00584F61"/>
    <w:rsid w:val="005D0C3C"/>
    <w:rsid w:val="005D475C"/>
    <w:rsid w:val="005E25AF"/>
    <w:rsid w:val="005F09CD"/>
    <w:rsid w:val="00622FD5"/>
    <w:rsid w:val="0062530E"/>
    <w:rsid w:val="00630935"/>
    <w:rsid w:val="006410ED"/>
    <w:rsid w:val="006546B1"/>
    <w:rsid w:val="00667A46"/>
    <w:rsid w:val="00677B9B"/>
    <w:rsid w:val="00687709"/>
    <w:rsid w:val="006A7421"/>
    <w:rsid w:val="006B75AF"/>
    <w:rsid w:val="006C6396"/>
    <w:rsid w:val="006D2CB9"/>
    <w:rsid w:val="006D51E5"/>
    <w:rsid w:val="006D537C"/>
    <w:rsid w:val="007071C3"/>
    <w:rsid w:val="00714518"/>
    <w:rsid w:val="0072435C"/>
    <w:rsid w:val="007823B1"/>
    <w:rsid w:val="007879F2"/>
    <w:rsid w:val="007B6033"/>
    <w:rsid w:val="007C0FE0"/>
    <w:rsid w:val="007C45DF"/>
    <w:rsid w:val="007C46F7"/>
    <w:rsid w:val="007D030B"/>
    <w:rsid w:val="007D6250"/>
    <w:rsid w:val="00800799"/>
    <w:rsid w:val="00804D98"/>
    <w:rsid w:val="00851DB9"/>
    <w:rsid w:val="00860AE1"/>
    <w:rsid w:val="008B586A"/>
    <w:rsid w:val="008E313C"/>
    <w:rsid w:val="008F4459"/>
    <w:rsid w:val="00912CEA"/>
    <w:rsid w:val="00915B87"/>
    <w:rsid w:val="00921806"/>
    <w:rsid w:val="0092572A"/>
    <w:rsid w:val="009313F4"/>
    <w:rsid w:val="00950A62"/>
    <w:rsid w:val="0095199B"/>
    <w:rsid w:val="00955589"/>
    <w:rsid w:val="009615C2"/>
    <w:rsid w:val="00971FB3"/>
    <w:rsid w:val="00980919"/>
    <w:rsid w:val="00995A70"/>
    <w:rsid w:val="009A1288"/>
    <w:rsid w:val="009C25A3"/>
    <w:rsid w:val="009C2867"/>
    <w:rsid w:val="009D49B7"/>
    <w:rsid w:val="009D734F"/>
    <w:rsid w:val="009E0605"/>
    <w:rsid w:val="009E1B19"/>
    <w:rsid w:val="009E35F0"/>
    <w:rsid w:val="009F0915"/>
    <w:rsid w:val="00A43FC0"/>
    <w:rsid w:val="00A52FAA"/>
    <w:rsid w:val="00A64DFF"/>
    <w:rsid w:val="00A742B5"/>
    <w:rsid w:val="00A7469A"/>
    <w:rsid w:val="00A90A19"/>
    <w:rsid w:val="00A91F58"/>
    <w:rsid w:val="00A94F43"/>
    <w:rsid w:val="00AA1D61"/>
    <w:rsid w:val="00AA4EC9"/>
    <w:rsid w:val="00AD7875"/>
    <w:rsid w:val="00AF6EFE"/>
    <w:rsid w:val="00B0330A"/>
    <w:rsid w:val="00B130E8"/>
    <w:rsid w:val="00B23708"/>
    <w:rsid w:val="00B25C7E"/>
    <w:rsid w:val="00B334C2"/>
    <w:rsid w:val="00B44EF0"/>
    <w:rsid w:val="00B57281"/>
    <w:rsid w:val="00B87C57"/>
    <w:rsid w:val="00BB37C7"/>
    <w:rsid w:val="00BF35BF"/>
    <w:rsid w:val="00C10240"/>
    <w:rsid w:val="00C10FFD"/>
    <w:rsid w:val="00C201A7"/>
    <w:rsid w:val="00C33D93"/>
    <w:rsid w:val="00C34F58"/>
    <w:rsid w:val="00C41DC2"/>
    <w:rsid w:val="00C71706"/>
    <w:rsid w:val="00C8226B"/>
    <w:rsid w:val="00CE0977"/>
    <w:rsid w:val="00CF528C"/>
    <w:rsid w:val="00CF6D72"/>
    <w:rsid w:val="00D265CC"/>
    <w:rsid w:val="00D3464F"/>
    <w:rsid w:val="00D5758A"/>
    <w:rsid w:val="00D67571"/>
    <w:rsid w:val="00D7046E"/>
    <w:rsid w:val="00DB5E3E"/>
    <w:rsid w:val="00DD4358"/>
    <w:rsid w:val="00DD5159"/>
    <w:rsid w:val="00E12913"/>
    <w:rsid w:val="00E353CF"/>
    <w:rsid w:val="00E533E3"/>
    <w:rsid w:val="00E56328"/>
    <w:rsid w:val="00E635EE"/>
    <w:rsid w:val="00E86B4B"/>
    <w:rsid w:val="00E97ABE"/>
    <w:rsid w:val="00EA125D"/>
    <w:rsid w:val="00EA5934"/>
    <w:rsid w:val="00EB4E25"/>
    <w:rsid w:val="00EE0566"/>
    <w:rsid w:val="00EE10FA"/>
    <w:rsid w:val="00F177A3"/>
    <w:rsid w:val="00F600E2"/>
    <w:rsid w:val="00F94257"/>
    <w:rsid w:val="00FA3D49"/>
    <w:rsid w:val="00FB36E7"/>
    <w:rsid w:val="00FC1FE7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04D42"/>
  <w15:docId w15:val="{BAEA3BAD-BD7E-40E5-980B-1AABDEB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="Calibri" w:hAnsi="Gotham Rounded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2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3D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D9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33D93"/>
    <w:rPr>
      <w:color w:val="0000FF"/>
      <w:u w:val="single"/>
    </w:rPr>
  </w:style>
  <w:style w:type="table" w:styleId="TableGrid">
    <w:name w:val="Table Grid"/>
    <w:basedOn w:val="TableNormal"/>
    <w:uiPriority w:val="59"/>
    <w:rsid w:val="0080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relif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elif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058F-B050-4C23-AA64-79F79BB4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tipton01</dc:creator>
  <cp:lastModifiedBy>Vicky Moon</cp:lastModifiedBy>
  <cp:revision>3</cp:revision>
  <cp:lastPrinted>2015-10-15T09:56:00Z</cp:lastPrinted>
  <dcterms:created xsi:type="dcterms:W3CDTF">2019-04-11T08:57:00Z</dcterms:created>
  <dcterms:modified xsi:type="dcterms:W3CDTF">2019-04-11T09:16:00Z</dcterms:modified>
</cp:coreProperties>
</file>